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F" w:rsidRPr="00775A63" w:rsidRDefault="000A3ABC" w:rsidP="00C15ADF">
      <w:pPr>
        <w:pStyle w:val="Heading4"/>
        <w:pageBreakBefore/>
        <w:spacing w:line="312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da-DK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da-DK"/>
        </w:rPr>
        <w:t>PHỤ LỤC 3</w:t>
      </w:r>
      <w:r w:rsidR="00C15ADF" w:rsidRPr="00775A63">
        <w:rPr>
          <w:rFonts w:ascii="Times New Roman" w:hAnsi="Times New Roman" w:cs="Times New Roman"/>
          <w:color w:val="auto"/>
          <w:sz w:val="26"/>
          <w:szCs w:val="26"/>
          <w:lang w:val="da-DK"/>
        </w:rPr>
        <w:t xml:space="preserve"> – Bảng tham chiếu quy đổi một số chứng chỉ Ngoại ngữ tương đương cấp độ 3/6 khung năng lực Ngoại ngữ 6 bậc sử dụng trong tuyển sinh trình độ thạc sĩ tại ĐHQGHN</w:t>
      </w:r>
    </w:p>
    <w:p w:rsidR="004A52B1" w:rsidRDefault="004A52B1" w:rsidP="004A52B1">
      <w:pPr>
        <w:tabs>
          <w:tab w:val="left" w:pos="855"/>
        </w:tabs>
        <w:rPr>
          <w:b/>
          <w:szCs w:val="27"/>
          <w:lang w:val="en-GB"/>
        </w:rPr>
      </w:pPr>
      <w:r>
        <w:rPr>
          <w:b/>
          <w:szCs w:val="27"/>
        </w:rPr>
        <w:t>Tiếng Anh</w:t>
      </w:r>
    </w:p>
    <w:p w:rsidR="004A52B1" w:rsidRDefault="004A52B1" w:rsidP="004A52B1">
      <w:pPr>
        <w:tabs>
          <w:tab w:val="left" w:pos="855"/>
        </w:tabs>
        <w:rPr>
          <w:b/>
          <w:szCs w:val="27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88"/>
        <w:gridCol w:w="1280"/>
        <w:gridCol w:w="2693"/>
        <w:gridCol w:w="2410"/>
        <w:gridCol w:w="1525"/>
        <w:gridCol w:w="1292"/>
        <w:gridCol w:w="2428"/>
      </w:tblGrid>
      <w:tr w:rsidR="002D3FD1" w:rsidTr="002D3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 xml:space="preserve">Khung năng lực </w:t>
            </w:r>
          </w:p>
          <w:p w:rsidR="002D3FD1" w:rsidRDefault="002D3FD1" w:rsidP="003B5759">
            <w:pPr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ngoại ngữ VN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IELTS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TOEFL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TOEIC</w:t>
            </w:r>
          </w:p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(4 kĩ năng)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Cambridge Exam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BEC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BULATS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 w:rsidRPr="003B5759">
              <w:rPr>
                <w:rFonts w:eastAsia="MS Mincho"/>
                <w:sz w:val="20"/>
                <w:szCs w:val="27"/>
              </w:rPr>
              <w:t>Vietnamese Standardized Test of English Proficiency</w:t>
            </w:r>
          </w:p>
        </w:tc>
      </w:tr>
      <w:tr w:rsidR="002D3FD1" w:rsidTr="002D3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 xml:space="preserve"> Cấp độ  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 w:rsidP="00C051AB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4.</w:t>
            </w:r>
            <w:r w:rsidR="00C051AB">
              <w:rPr>
                <w:rFonts w:eastAsia="MS Mincho"/>
                <w:szCs w:val="27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450   ITP</w:t>
            </w:r>
          </w:p>
          <w:p w:rsidR="002D3FD1" w:rsidRDefault="002D3FD1">
            <w:pPr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133   CBT      45 iBT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 w:rsidP="003B5759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Reading 275</w:t>
            </w:r>
          </w:p>
          <w:p w:rsidR="002D3FD1" w:rsidRDefault="002D3FD1" w:rsidP="003B5759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Listening 275</w:t>
            </w:r>
          </w:p>
          <w:p w:rsidR="002D3FD1" w:rsidRPr="003B5759" w:rsidRDefault="002D3FD1" w:rsidP="003B5759">
            <w:pPr>
              <w:rPr>
                <w:rFonts w:eastAsia="MS Mincho"/>
                <w:sz w:val="23"/>
                <w:szCs w:val="27"/>
                <w:lang w:val="en-GB"/>
              </w:rPr>
            </w:pPr>
            <w:r w:rsidRPr="003B5759">
              <w:rPr>
                <w:rFonts w:eastAsia="MS Mincho"/>
                <w:sz w:val="23"/>
                <w:szCs w:val="27"/>
                <w:lang w:val="en-GB"/>
              </w:rPr>
              <w:t>Speaking 120</w:t>
            </w:r>
          </w:p>
          <w:p w:rsidR="002D3FD1" w:rsidRDefault="002D3FD1" w:rsidP="003B5759">
            <w:pPr>
              <w:rPr>
                <w:rFonts w:eastAsia="MS Mincho"/>
                <w:sz w:val="27"/>
                <w:szCs w:val="27"/>
                <w:lang w:val="en-GB"/>
              </w:rPr>
            </w:pPr>
            <w:r w:rsidRPr="003B5759">
              <w:rPr>
                <w:rFonts w:eastAsia="MS Mincho"/>
                <w:sz w:val="23"/>
                <w:szCs w:val="27"/>
                <w:lang w:val="en-GB"/>
              </w:rPr>
              <w:t>Writing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 w:rsidP="003B5759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KET (Distinction 140)</w:t>
            </w:r>
          </w:p>
          <w:p w:rsidR="002D3FD1" w:rsidRDefault="002D3FD1" w:rsidP="003B5759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PET (Pass 140)</w:t>
            </w:r>
          </w:p>
          <w:p w:rsidR="002D3FD1" w:rsidRDefault="002D3FD1" w:rsidP="003B5759">
            <w:pPr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FCE (Level B1 – 140)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Preliminary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1" w:rsidRDefault="002D3FD1">
            <w:pPr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40-59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VSTEP 3-5 (4.0 -5.5)</w:t>
            </w:r>
          </w:p>
        </w:tc>
      </w:tr>
      <w:tr w:rsidR="002D3FD1" w:rsidTr="002D3F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Cấp độ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5.0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 w:rsidP="002D3FD1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45-93 iBT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 w:rsidP="002D3FD1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Reading 385</w:t>
            </w:r>
          </w:p>
          <w:p w:rsidR="002D3FD1" w:rsidRDefault="002D3FD1" w:rsidP="002D3FD1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Listening 400</w:t>
            </w:r>
          </w:p>
          <w:p w:rsidR="002D3FD1" w:rsidRPr="003B5759" w:rsidRDefault="002D3FD1" w:rsidP="002D3FD1">
            <w:pPr>
              <w:rPr>
                <w:rFonts w:eastAsia="MS Mincho"/>
                <w:sz w:val="23"/>
                <w:szCs w:val="27"/>
                <w:lang w:val="en-GB"/>
              </w:rPr>
            </w:pPr>
            <w:r w:rsidRPr="003B5759">
              <w:rPr>
                <w:rFonts w:eastAsia="MS Mincho"/>
                <w:sz w:val="23"/>
                <w:szCs w:val="27"/>
                <w:lang w:val="en-GB"/>
              </w:rPr>
              <w:t>Speaking 1</w:t>
            </w:r>
            <w:r>
              <w:rPr>
                <w:rFonts w:eastAsia="MS Mincho"/>
                <w:sz w:val="23"/>
                <w:szCs w:val="27"/>
                <w:lang w:val="en-GB"/>
              </w:rPr>
              <w:t>60</w:t>
            </w:r>
          </w:p>
          <w:p w:rsidR="002D3FD1" w:rsidRDefault="002D3FD1" w:rsidP="002D3FD1">
            <w:pPr>
              <w:rPr>
                <w:rFonts w:eastAsia="MS Mincho"/>
                <w:szCs w:val="27"/>
              </w:rPr>
            </w:pPr>
            <w:r w:rsidRPr="003B5759">
              <w:rPr>
                <w:rFonts w:eastAsia="MS Mincho"/>
                <w:sz w:val="23"/>
                <w:szCs w:val="27"/>
                <w:lang w:val="en-GB"/>
              </w:rPr>
              <w:t>Writing 1</w:t>
            </w:r>
            <w:r>
              <w:rPr>
                <w:rFonts w:eastAsia="MS Mincho"/>
                <w:sz w:val="23"/>
                <w:szCs w:val="27"/>
                <w:lang w:val="en-GB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 w:rsidP="004428A8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KET (Distinction 160)</w:t>
            </w:r>
          </w:p>
          <w:p w:rsidR="002D3FD1" w:rsidRDefault="002D3FD1" w:rsidP="004428A8">
            <w:pPr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PET (Pass 160)</w:t>
            </w:r>
          </w:p>
          <w:p w:rsidR="002D3FD1" w:rsidRDefault="002D3FD1" w:rsidP="002D3FD1">
            <w:pPr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FCE (Level B2 – 160)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Vantage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60-74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1" w:rsidRDefault="002D3FD1" w:rsidP="002D3FD1">
            <w:pPr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VSTEP 3-5 (6.0)</w:t>
            </w:r>
          </w:p>
        </w:tc>
      </w:tr>
    </w:tbl>
    <w:p w:rsidR="004A52B1" w:rsidRDefault="004A52B1" w:rsidP="004A52B1">
      <w:pPr>
        <w:spacing w:before="240"/>
        <w:jc w:val="center"/>
        <w:rPr>
          <w:i/>
          <w:sz w:val="27"/>
          <w:szCs w:val="27"/>
          <w:lang w:val="en-GB"/>
        </w:rPr>
      </w:pPr>
      <w:r>
        <w:rPr>
          <w:i/>
          <w:szCs w:val="27"/>
        </w:rPr>
        <w:t>(Các điểm số nêu trên là điểm tối thiểu cần đạt được)</w:t>
      </w:r>
    </w:p>
    <w:p w:rsidR="004A52B1" w:rsidRDefault="004A52B1" w:rsidP="004A52B1">
      <w:pPr>
        <w:rPr>
          <w:b/>
          <w:szCs w:val="27"/>
        </w:rPr>
      </w:pPr>
    </w:p>
    <w:p w:rsidR="004A52B1" w:rsidRDefault="004A52B1" w:rsidP="004A52B1">
      <w:pPr>
        <w:rPr>
          <w:b/>
          <w:szCs w:val="27"/>
        </w:rPr>
      </w:pPr>
      <w:r>
        <w:rPr>
          <w:b/>
          <w:szCs w:val="27"/>
        </w:rPr>
        <w:t>Một số thứ tiếng khác</w:t>
      </w:r>
      <w:r w:rsidR="002D3FD1">
        <w:rPr>
          <w:b/>
          <w:szCs w:val="27"/>
        </w:rPr>
        <w:t xml:space="preserve"> (cấp độ 3/6 theo khung năng lực Ngoại ngữ 6 bậc dùng cho Việt Nam)</w:t>
      </w:r>
    </w:p>
    <w:p w:rsidR="004A52B1" w:rsidRDefault="004A52B1" w:rsidP="004A52B1">
      <w:pPr>
        <w:rPr>
          <w:b/>
          <w:szCs w:val="27"/>
        </w:rPr>
      </w:pPr>
    </w:p>
    <w:tbl>
      <w:tblPr>
        <w:tblW w:w="12765" w:type="dxa"/>
        <w:jc w:val="center"/>
        <w:tblInd w:w="-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240"/>
        <w:gridCol w:w="1617"/>
        <w:gridCol w:w="1943"/>
        <w:gridCol w:w="2280"/>
        <w:gridCol w:w="1408"/>
        <w:gridCol w:w="2280"/>
      </w:tblGrid>
      <w:tr w:rsidR="004A52B1" w:rsidTr="003B5759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3B5759">
            <w:pPr>
              <w:spacing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Ngôn ngữ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b/>
                <w:szCs w:val="27"/>
              </w:rPr>
              <w:t>tiếng    Nga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b/>
                <w:szCs w:val="27"/>
              </w:rPr>
              <w:t>tiếng Pháp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b/>
                <w:szCs w:val="27"/>
              </w:rPr>
              <w:t>tiếng Đức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b/>
                <w:szCs w:val="27"/>
              </w:rPr>
              <w:t>tiếng Trung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  <w:lang w:val="en-GB"/>
              </w:rPr>
            </w:pPr>
            <w:r>
              <w:rPr>
                <w:rFonts w:eastAsia="MS Mincho"/>
                <w:b/>
                <w:szCs w:val="27"/>
              </w:rPr>
              <w:t>tiếng  Nhật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after="120" w:line="312" w:lineRule="auto"/>
              <w:jc w:val="center"/>
              <w:rPr>
                <w:rFonts w:eastAsia="MS Mincho"/>
                <w:b/>
                <w:sz w:val="27"/>
                <w:szCs w:val="27"/>
              </w:rPr>
            </w:pPr>
            <w:r>
              <w:rPr>
                <w:rFonts w:eastAsia="MS Mincho"/>
                <w:b/>
                <w:szCs w:val="27"/>
              </w:rPr>
              <w:t>tiếng Hàn</w:t>
            </w:r>
          </w:p>
        </w:tc>
      </w:tr>
      <w:tr w:rsidR="004A52B1" w:rsidTr="003B5759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3B5759">
            <w:pPr>
              <w:spacing w:line="312" w:lineRule="auto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Mức điểm yêu cầu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line="312" w:lineRule="auto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TRKI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/>
              <w:jc w:val="center"/>
              <w:rPr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DELF B1</w:t>
            </w:r>
          </w:p>
          <w:p w:rsidR="004A52B1" w:rsidRDefault="004A52B1">
            <w:pPr>
              <w:spacing w:before="120" w:line="312" w:lineRule="auto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szCs w:val="27"/>
              </w:rPr>
              <w:t>TCF niveau 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 w:rsidP="003B5759">
            <w:pPr>
              <w:spacing w:before="120"/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B1ZD</w:t>
            </w:r>
          </w:p>
          <w:p w:rsidR="003B5759" w:rsidRDefault="003B5759" w:rsidP="003B5759">
            <w:pPr>
              <w:spacing w:before="120"/>
              <w:jc w:val="center"/>
              <w:rPr>
                <w:rFonts w:eastAsia="MS Mincho"/>
                <w:szCs w:val="27"/>
              </w:rPr>
            </w:pPr>
            <w:r>
              <w:rPr>
                <w:rFonts w:eastAsia="MS Mincho"/>
                <w:szCs w:val="27"/>
              </w:rPr>
              <w:t>TDN 3</w:t>
            </w:r>
          </w:p>
          <w:p w:rsidR="003B5759" w:rsidRDefault="003B5759" w:rsidP="003B5759">
            <w:pPr>
              <w:spacing w:before="120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DSD B1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 w:rsidP="003B5759">
            <w:pPr>
              <w:spacing w:before="120" w:line="312" w:lineRule="auto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HSK cấp độ 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line="312" w:lineRule="auto"/>
              <w:jc w:val="center"/>
              <w:rPr>
                <w:rFonts w:eastAsia="MS Mincho"/>
                <w:sz w:val="27"/>
                <w:szCs w:val="27"/>
                <w:lang w:val="en-GB"/>
              </w:rPr>
            </w:pPr>
            <w:r>
              <w:rPr>
                <w:rFonts w:eastAsia="MS Mincho"/>
                <w:szCs w:val="27"/>
              </w:rPr>
              <w:t>JLPT  N4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1" w:rsidRDefault="004A52B1">
            <w:pPr>
              <w:spacing w:before="120" w:line="312" w:lineRule="auto"/>
              <w:jc w:val="center"/>
              <w:rPr>
                <w:rFonts w:eastAsia="MS Mincho"/>
                <w:sz w:val="27"/>
                <w:szCs w:val="27"/>
              </w:rPr>
            </w:pPr>
            <w:r>
              <w:rPr>
                <w:rFonts w:eastAsia="MS Mincho"/>
                <w:szCs w:val="27"/>
              </w:rPr>
              <w:t>TOPIK</w:t>
            </w:r>
            <w:r w:rsidR="003B5759">
              <w:rPr>
                <w:rFonts w:eastAsia="MS Mincho"/>
                <w:szCs w:val="27"/>
              </w:rPr>
              <w:t xml:space="preserve"> II (cấp độ</w:t>
            </w:r>
            <w:r>
              <w:rPr>
                <w:rFonts w:eastAsia="MS Mincho"/>
                <w:szCs w:val="27"/>
              </w:rPr>
              <w:t xml:space="preserve"> 3</w:t>
            </w:r>
            <w:r w:rsidR="003B5759">
              <w:rPr>
                <w:rFonts w:eastAsia="MS Mincho"/>
                <w:szCs w:val="27"/>
              </w:rPr>
              <w:t>)</w:t>
            </w:r>
          </w:p>
        </w:tc>
      </w:tr>
    </w:tbl>
    <w:p w:rsidR="00C15ADF" w:rsidRDefault="004A52B1" w:rsidP="00864175">
      <w:pPr>
        <w:spacing w:before="120"/>
        <w:jc w:val="both"/>
        <w:rPr>
          <w:b/>
          <w:sz w:val="28"/>
          <w:szCs w:val="20"/>
          <w:lang w:val="en-GB"/>
        </w:rPr>
      </w:pPr>
      <w:r>
        <w:rPr>
          <w:b/>
          <w:i/>
          <w:szCs w:val="27"/>
        </w:rPr>
        <w:t xml:space="preserve">Ghi chú: </w:t>
      </w:r>
      <w:r>
        <w:rPr>
          <w:i/>
          <w:szCs w:val="27"/>
        </w:rPr>
        <w:t xml:space="preserve">Đối với một số chứng chỉ quốc tế không thông dụng khác, thí sinh cần gửi đến </w:t>
      </w:r>
      <w:r w:rsidR="00674768">
        <w:rPr>
          <w:i/>
          <w:szCs w:val="27"/>
        </w:rPr>
        <w:t xml:space="preserve">Cục Đảm bảo chất lượng, </w:t>
      </w:r>
      <w:r>
        <w:rPr>
          <w:i/>
          <w:szCs w:val="27"/>
        </w:rPr>
        <w:t>Bộ Giáo dục và Đào tạo cho ý kiến về việc quy đổi tương đương.</w:t>
      </w:r>
    </w:p>
    <w:sectPr w:rsidR="00C15ADF" w:rsidSect="000A3ABC">
      <w:footerReference w:type="default" r:id="rId9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C5" w:rsidRDefault="00B06CC5" w:rsidP="00C221AF">
      <w:r>
        <w:separator/>
      </w:r>
    </w:p>
  </w:endnote>
  <w:endnote w:type="continuationSeparator" w:id="0">
    <w:p w:rsidR="00B06CC5" w:rsidRDefault="00B06CC5" w:rsidP="00C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13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E23" w:rsidRDefault="004E3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E23" w:rsidRDefault="004E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C5" w:rsidRDefault="00B06CC5" w:rsidP="00C221AF">
      <w:r>
        <w:separator/>
      </w:r>
    </w:p>
  </w:footnote>
  <w:footnote w:type="continuationSeparator" w:id="0">
    <w:p w:rsidR="00B06CC5" w:rsidRDefault="00B06CC5" w:rsidP="00C2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80C6AB0C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AFE7FDA">
      <w:start w:val="1"/>
      <w:numFmt w:val="lowerLetter"/>
      <w:lvlText w:val="%3)"/>
      <w:lvlJc w:val="left"/>
      <w:pPr>
        <w:tabs>
          <w:tab w:val="num" w:pos="3360"/>
        </w:tabs>
        <w:ind w:left="3360" w:hanging="10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C8A43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B141DEF"/>
    <w:multiLevelType w:val="hybridMultilevel"/>
    <w:tmpl w:val="9C1ED242"/>
    <w:lvl w:ilvl="0" w:tplc="FFFFFFFF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1A86491C"/>
    <w:multiLevelType w:val="hybridMultilevel"/>
    <w:tmpl w:val="D5FCE018"/>
    <w:lvl w:ilvl="0" w:tplc="27A0860C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42A42"/>
    <w:multiLevelType w:val="hybridMultilevel"/>
    <w:tmpl w:val="D21C087A"/>
    <w:lvl w:ilvl="0" w:tplc="D43CC250">
      <w:start w:val="1"/>
      <w:numFmt w:val="lowerLetter"/>
      <w:lvlText w:val="%1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EBC"/>
    <w:multiLevelType w:val="multilevel"/>
    <w:tmpl w:val="E634FC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060" w:hanging="720"/>
      </w:pPr>
    </w:lvl>
    <w:lvl w:ilvl="2">
      <w:start w:val="1"/>
      <w:numFmt w:val="decimal"/>
      <w:lvlText w:val="%1.%2.%3."/>
      <w:lvlJc w:val="left"/>
      <w:pPr>
        <w:ind w:left="5400" w:hanging="720"/>
      </w:pPr>
    </w:lvl>
    <w:lvl w:ilvl="3">
      <w:start w:val="1"/>
      <w:numFmt w:val="decimal"/>
      <w:lvlText w:val="%1.%2.%3.%4."/>
      <w:lvlJc w:val="left"/>
      <w:pPr>
        <w:ind w:left="8100" w:hanging="1080"/>
      </w:pPr>
    </w:lvl>
    <w:lvl w:ilvl="4">
      <w:start w:val="1"/>
      <w:numFmt w:val="decimal"/>
      <w:lvlText w:val="%1.%2.%3.%4.%5."/>
      <w:lvlJc w:val="left"/>
      <w:pPr>
        <w:ind w:left="10440" w:hanging="1080"/>
      </w:pPr>
    </w:lvl>
    <w:lvl w:ilvl="5">
      <w:start w:val="1"/>
      <w:numFmt w:val="decimal"/>
      <w:lvlText w:val="%1.%2.%3.%4.%5.%6."/>
      <w:lvlJc w:val="left"/>
      <w:pPr>
        <w:ind w:left="13140" w:hanging="1440"/>
      </w:pPr>
    </w:lvl>
    <w:lvl w:ilvl="6">
      <w:start w:val="1"/>
      <w:numFmt w:val="decimal"/>
      <w:lvlText w:val="%1.%2.%3.%4.%5.%6.%7."/>
      <w:lvlJc w:val="left"/>
      <w:pPr>
        <w:ind w:left="15480" w:hanging="1440"/>
      </w:pPr>
    </w:lvl>
    <w:lvl w:ilvl="7">
      <w:start w:val="1"/>
      <w:numFmt w:val="decimal"/>
      <w:lvlText w:val="%1.%2.%3.%4.%5.%6.%7.%8."/>
      <w:lvlJc w:val="left"/>
      <w:pPr>
        <w:ind w:left="18180" w:hanging="1800"/>
      </w:pPr>
    </w:lvl>
    <w:lvl w:ilvl="8">
      <w:start w:val="1"/>
      <w:numFmt w:val="decimal"/>
      <w:lvlText w:val="%1.%2.%3.%4.%5.%6.%7.%8.%9."/>
      <w:lvlJc w:val="left"/>
      <w:pPr>
        <w:ind w:left="20880" w:hanging="2160"/>
      </w:pPr>
    </w:lvl>
  </w:abstractNum>
  <w:abstractNum w:abstractNumId="7">
    <w:nsid w:val="283126F2"/>
    <w:multiLevelType w:val="hybridMultilevel"/>
    <w:tmpl w:val="6F825858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93548"/>
    <w:multiLevelType w:val="hybridMultilevel"/>
    <w:tmpl w:val="8C0084E8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10F3A"/>
    <w:multiLevelType w:val="hybridMultilevel"/>
    <w:tmpl w:val="0C241E38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43CC250">
      <w:start w:val="1"/>
      <w:numFmt w:val="lowerLetter"/>
      <w:lvlText w:val="%3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3" w:tplc="1696005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87F79"/>
    <w:multiLevelType w:val="hybridMultilevel"/>
    <w:tmpl w:val="1EDAF2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51211"/>
    <w:multiLevelType w:val="hybridMultilevel"/>
    <w:tmpl w:val="BE266D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47E7A"/>
    <w:multiLevelType w:val="hybridMultilevel"/>
    <w:tmpl w:val="7B2EF71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D76"/>
    <w:multiLevelType w:val="hybridMultilevel"/>
    <w:tmpl w:val="6FE8B656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A3467"/>
    <w:multiLevelType w:val="hybridMultilevel"/>
    <w:tmpl w:val="CFD80A18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471DCA"/>
    <w:multiLevelType w:val="hybridMultilevel"/>
    <w:tmpl w:val="0D048C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32617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B49CB"/>
    <w:multiLevelType w:val="hybridMultilevel"/>
    <w:tmpl w:val="B1CEC6E2"/>
    <w:lvl w:ilvl="0" w:tplc="7AD8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D"/>
    <w:rsid w:val="0000001C"/>
    <w:rsid w:val="00004460"/>
    <w:rsid w:val="000065D9"/>
    <w:rsid w:val="00016DB8"/>
    <w:rsid w:val="000208C7"/>
    <w:rsid w:val="0002457B"/>
    <w:rsid w:val="00033CD3"/>
    <w:rsid w:val="00041D2B"/>
    <w:rsid w:val="00042B49"/>
    <w:rsid w:val="00043EB7"/>
    <w:rsid w:val="00045DF6"/>
    <w:rsid w:val="0004647B"/>
    <w:rsid w:val="00056BDB"/>
    <w:rsid w:val="00056C31"/>
    <w:rsid w:val="00057E8C"/>
    <w:rsid w:val="00061A1E"/>
    <w:rsid w:val="00062001"/>
    <w:rsid w:val="00065A7F"/>
    <w:rsid w:val="00065B74"/>
    <w:rsid w:val="000739AB"/>
    <w:rsid w:val="000763EE"/>
    <w:rsid w:val="000767E7"/>
    <w:rsid w:val="00077FCE"/>
    <w:rsid w:val="0009352E"/>
    <w:rsid w:val="000A08CE"/>
    <w:rsid w:val="000A1EA7"/>
    <w:rsid w:val="000A3ABC"/>
    <w:rsid w:val="000A4FAB"/>
    <w:rsid w:val="000A6493"/>
    <w:rsid w:val="000A6F83"/>
    <w:rsid w:val="000B033B"/>
    <w:rsid w:val="000B0BA1"/>
    <w:rsid w:val="000B730B"/>
    <w:rsid w:val="000C449C"/>
    <w:rsid w:val="000D54D4"/>
    <w:rsid w:val="000E2F33"/>
    <w:rsid w:val="000E436F"/>
    <w:rsid w:val="000E6918"/>
    <w:rsid w:val="000E6F5D"/>
    <w:rsid w:val="000F061E"/>
    <w:rsid w:val="001022EF"/>
    <w:rsid w:val="0010298A"/>
    <w:rsid w:val="00117950"/>
    <w:rsid w:val="00117A18"/>
    <w:rsid w:val="00132F44"/>
    <w:rsid w:val="00134BAF"/>
    <w:rsid w:val="001401F2"/>
    <w:rsid w:val="00144BA8"/>
    <w:rsid w:val="001457E0"/>
    <w:rsid w:val="00151807"/>
    <w:rsid w:val="00151B10"/>
    <w:rsid w:val="001553DF"/>
    <w:rsid w:val="001567C4"/>
    <w:rsid w:val="001667D2"/>
    <w:rsid w:val="00167827"/>
    <w:rsid w:val="0017190E"/>
    <w:rsid w:val="0018463B"/>
    <w:rsid w:val="00190E45"/>
    <w:rsid w:val="0019779A"/>
    <w:rsid w:val="001A2D28"/>
    <w:rsid w:val="001A4F5D"/>
    <w:rsid w:val="001B7482"/>
    <w:rsid w:val="001C6F4B"/>
    <w:rsid w:val="001E1F46"/>
    <w:rsid w:val="001E2B18"/>
    <w:rsid w:val="001F6872"/>
    <w:rsid w:val="00203FA3"/>
    <w:rsid w:val="002061BE"/>
    <w:rsid w:val="002178D3"/>
    <w:rsid w:val="00235F2A"/>
    <w:rsid w:val="00241394"/>
    <w:rsid w:val="002563D7"/>
    <w:rsid w:val="00257FFB"/>
    <w:rsid w:val="002646AC"/>
    <w:rsid w:val="00270A7A"/>
    <w:rsid w:val="0027212D"/>
    <w:rsid w:val="0028319E"/>
    <w:rsid w:val="00284DB7"/>
    <w:rsid w:val="00292281"/>
    <w:rsid w:val="002922BA"/>
    <w:rsid w:val="00295181"/>
    <w:rsid w:val="00297F4A"/>
    <w:rsid w:val="002A0F42"/>
    <w:rsid w:val="002A64B8"/>
    <w:rsid w:val="002B30C2"/>
    <w:rsid w:val="002C4516"/>
    <w:rsid w:val="002C6F69"/>
    <w:rsid w:val="002D0D7D"/>
    <w:rsid w:val="002D2AE7"/>
    <w:rsid w:val="002D3FD1"/>
    <w:rsid w:val="002D6EAC"/>
    <w:rsid w:val="002F26A2"/>
    <w:rsid w:val="00302E79"/>
    <w:rsid w:val="0031655A"/>
    <w:rsid w:val="00323864"/>
    <w:rsid w:val="003238B2"/>
    <w:rsid w:val="00331811"/>
    <w:rsid w:val="003324D4"/>
    <w:rsid w:val="00333458"/>
    <w:rsid w:val="00340C3F"/>
    <w:rsid w:val="00343E7A"/>
    <w:rsid w:val="00344B66"/>
    <w:rsid w:val="003465E2"/>
    <w:rsid w:val="00354E85"/>
    <w:rsid w:val="00364E47"/>
    <w:rsid w:val="003845D9"/>
    <w:rsid w:val="003926F1"/>
    <w:rsid w:val="00393A70"/>
    <w:rsid w:val="00397570"/>
    <w:rsid w:val="003A30EC"/>
    <w:rsid w:val="003A41A5"/>
    <w:rsid w:val="003B1B5B"/>
    <w:rsid w:val="003B5759"/>
    <w:rsid w:val="003C2AD9"/>
    <w:rsid w:val="003C2C8C"/>
    <w:rsid w:val="003C5B37"/>
    <w:rsid w:val="003D7C66"/>
    <w:rsid w:val="003E1FD3"/>
    <w:rsid w:val="003E571C"/>
    <w:rsid w:val="003E63FF"/>
    <w:rsid w:val="003F6752"/>
    <w:rsid w:val="004047B7"/>
    <w:rsid w:val="00405A03"/>
    <w:rsid w:val="00415105"/>
    <w:rsid w:val="00416204"/>
    <w:rsid w:val="00417C20"/>
    <w:rsid w:val="00417FE3"/>
    <w:rsid w:val="004209F8"/>
    <w:rsid w:val="00445141"/>
    <w:rsid w:val="004515D4"/>
    <w:rsid w:val="00452ABF"/>
    <w:rsid w:val="00454FD8"/>
    <w:rsid w:val="004572A1"/>
    <w:rsid w:val="00464FE2"/>
    <w:rsid w:val="0048554F"/>
    <w:rsid w:val="00494795"/>
    <w:rsid w:val="004A16C8"/>
    <w:rsid w:val="004A52B1"/>
    <w:rsid w:val="004A59C0"/>
    <w:rsid w:val="004A5C1B"/>
    <w:rsid w:val="004B6211"/>
    <w:rsid w:val="004C3820"/>
    <w:rsid w:val="004C5CFA"/>
    <w:rsid w:val="004C76CC"/>
    <w:rsid w:val="004D295C"/>
    <w:rsid w:val="004D4F1F"/>
    <w:rsid w:val="004E3E23"/>
    <w:rsid w:val="00503DE2"/>
    <w:rsid w:val="00505DBF"/>
    <w:rsid w:val="00510040"/>
    <w:rsid w:val="005112A7"/>
    <w:rsid w:val="00514D5E"/>
    <w:rsid w:val="00522FB1"/>
    <w:rsid w:val="00523099"/>
    <w:rsid w:val="00530EFE"/>
    <w:rsid w:val="00531DE6"/>
    <w:rsid w:val="00541F6C"/>
    <w:rsid w:val="0054268D"/>
    <w:rsid w:val="00552F53"/>
    <w:rsid w:val="00563169"/>
    <w:rsid w:val="00577DAD"/>
    <w:rsid w:val="00580DCE"/>
    <w:rsid w:val="00597067"/>
    <w:rsid w:val="005B4581"/>
    <w:rsid w:val="005B6643"/>
    <w:rsid w:val="005C638B"/>
    <w:rsid w:val="0060239F"/>
    <w:rsid w:val="006066A3"/>
    <w:rsid w:val="0060672A"/>
    <w:rsid w:val="00624994"/>
    <w:rsid w:val="00633DFC"/>
    <w:rsid w:val="00651AE9"/>
    <w:rsid w:val="00654964"/>
    <w:rsid w:val="00654AC2"/>
    <w:rsid w:val="006611BC"/>
    <w:rsid w:val="006649E4"/>
    <w:rsid w:val="00667D81"/>
    <w:rsid w:val="00674768"/>
    <w:rsid w:val="00677057"/>
    <w:rsid w:val="00687AC1"/>
    <w:rsid w:val="00691025"/>
    <w:rsid w:val="00697C81"/>
    <w:rsid w:val="006A098C"/>
    <w:rsid w:val="006A1083"/>
    <w:rsid w:val="006B3452"/>
    <w:rsid w:val="006B3C19"/>
    <w:rsid w:val="006B608B"/>
    <w:rsid w:val="006D00D7"/>
    <w:rsid w:val="006D552F"/>
    <w:rsid w:val="006D6342"/>
    <w:rsid w:val="006E4157"/>
    <w:rsid w:val="006E728B"/>
    <w:rsid w:val="006F5EEB"/>
    <w:rsid w:val="006F67EA"/>
    <w:rsid w:val="006F73F7"/>
    <w:rsid w:val="00707A70"/>
    <w:rsid w:val="00707E1C"/>
    <w:rsid w:val="007307B2"/>
    <w:rsid w:val="00734B88"/>
    <w:rsid w:val="00744FE6"/>
    <w:rsid w:val="007559BF"/>
    <w:rsid w:val="00755C4D"/>
    <w:rsid w:val="00757050"/>
    <w:rsid w:val="0076275C"/>
    <w:rsid w:val="00763F6A"/>
    <w:rsid w:val="0076723F"/>
    <w:rsid w:val="00767303"/>
    <w:rsid w:val="007703D8"/>
    <w:rsid w:val="00771105"/>
    <w:rsid w:val="0077290B"/>
    <w:rsid w:val="00775A63"/>
    <w:rsid w:val="007770B2"/>
    <w:rsid w:val="007843CB"/>
    <w:rsid w:val="00791BEA"/>
    <w:rsid w:val="007A4262"/>
    <w:rsid w:val="007A7BA5"/>
    <w:rsid w:val="007B1B6B"/>
    <w:rsid w:val="007B3A19"/>
    <w:rsid w:val="007B4121"/>
    <w:rsid w:val="007B4803"/>
    <w:rsid w:val="007C3A5B"/>
    <w:rsid w:val="007D1474"/>
    <w:rsid w:val="007D18A5"/>
    <w:rsid w:val="007D46A0"/>
    <w:rsid w:val="007E60D4"/>
    <w:rsid w:val="00800F1F"/>
    <w:rsid w:val="00807F08"/>
    <w:rsid w:val="008132F0"/>
    <w:rsid w:val="0081607A"/>
    <w:rsid w:val="008218BE"/>
    <w:rsid w:val="0083683F"/>
    <w:rsid w:val="008600F3"/>
    <w:rsid w:val="00860750"/>
    <w:rsid w:val="008639EB"/>
    <w:rsid w:val="00864175"/>
    <w:rsid w:val="00867D40"/>
    <w:rsid w:val="008769B4"/>
    <w:rsid w:val="00880660"/>
    <w:rsid w:val="008827E1"/>
    <w:rsid w:val="0089056D"/>
    <w:rsid w:val="008916CE"/>
    <w:rsid w:val="00894236"/>
    <w:rsid w:val="008A7D51"/>
    <w:rsid w:val="008B59C9"/>
    <w:rsid w:val="008B5DB2"/>
    <w:rsid w:val="008C37E4"/>
    <w:rsid w:val="008C466D"/>
    <w:rsid w:val="008C4C10"/>
    <w:rsid w:val="008C6C07"/>
    <w:rsid w:val="008C7060"/>
    <w:rsid w:val="008D106F"/>
    <w:rsid w:val="008D49A0"/>
    <w:rsid w:val="008E100F"/>
    <w:rsid w:val="008E2D57"/>
    <w:rsid w:val="008E6165"/>
    <w:rsid w:val="008F1850"/>
    <w:rsid w:val="008F4219"/>
    <w:rsid w:val="008F5657"/>
    <w:rsid w:val="009005B9"/>
    <w:rsid w:val="00900B60"/>
    <w:rsid w:val="00910362"/>
    <w:rsid w:val="00913841"/>
    <w:rsid w:val="00916EEA"/>
    <w:rsid w:val="00920B69"/>
    <w:rsid w:val="0093520B"/>
    <w:rsid w:val="009354C4"/>
    <w:rsid w:val="00936CC3"/>
    <w:rsid w:val="0094330C"/>
    <w:rsid w:val="00943DCF"/>
    <w:rsid w:val="00945394"/>
    <w:rsid w:val="00950A26"/>
    <w:rsid w:val="0097491E"/>
    <w:rsid w:val="009775C1"/>
    <w:rsid w:val="0098185D"/>
    <w:rsid w:val="00981C41"/>
    <w:rsid w:val="00981EB5"/>
    <w:rsid w:val="00985237"/>
    <w:rsid w:val="00987CE1"/>
    <w:rsid w:val="00992F20"/>
    <w:rsid w:val="009A4CB4"/>
    <w:rsid w:val="009B044E"/>
    <w:rsid w:val="009B0A30"/>
    <w:rsid w:val="009B0EE1"/>
    <w:rsid w:val="009B53BE"/>
    <w:rsid w:val="009B55B4"/>
    <w:rsid w:val="009C0F34"/>
    <w:rsid w:val="009D3158"/>
    <w:rsid w:val="009D7D19"/>
    <w:rsid w:val="009E3FA7"/>
    <w:rsid w:val="009F0C61"/>
    <w:rsid w:val="009F4E36"/>
    <w:rsid w:val="009F7A18"/>
    <w:rsid w:val="00A1718B"/>
    <w:rsid w:val="00A21313"/>
    <w:rsid w:val="00A216DA"/>
    <w:rsid w:val="00A221A8"/>
    <w:rsid w:val="00A25570"/>
    <w:rsid w:val="00A2642B"/>
    <w:rsid w:val="00A302C9"/>
    <w:rsid w:val="00A409D5"/>
    <w:rsid w:val="00A509DF"/>
    <w:rsid w:val="00A5294C"/>
    <w:rsid w:val="00A53186"/>
    <w:rsid w:val="00A57230"/>
    <w:rsid w:val="00A771C7"/>
    <w:rsid w:val="00A818C1"/>
    <w:rsid w:val="00A87022"/>
    <w:rsid w:val="00A87EC0"/>
    <w:rsid w:val="00A9387E"/>
    <w:rsid w:val="00AB2C98"/>
    <w:rsid w:val="00AB5F8E"/>
    <w:rsid w:val="00AC10A4"/>
    <w:rsid w:val="00AD0C60"/>
    <w:rsid w:val="00AD6217"/>
    <w:rsid w:val="00AE406F"/>
    <w:rsid w:val="00AF15B1"/>
    <w:rsid w:val="00AF5A79"/>
    <w:rsid w:val="00AF62C3"/>
    <w:rsid w:val="00AF6928"/>
    <w:rsid w:val="00AF752F"/>
    <w:rsid w:val="00B00A1E"/>
    <w:rsid w:val="00B06CC5"/>
    <w:rsid w:val="00B112D5"/>
    <w:rsid w:val="00B1439E"/>
    <w:rsid w:val="00B16D19"/>
    <w:rsid w:val="00B21CD2"/>
    <w:rsid w:val="00B23B13"/>
    <w:rsid w:val="00B2692E"/>
    <w:rsid w:val="00B276E1"/>
    <w:rsid w:val="00B41402"/>
    <w:rsid w:val="00B54B6A"/>
    <w:rsid w:val="00B57224"/>
    <w:rsid w:val="00B63B72"/>
    <w:rsid w:val="00B731A9"/>
    <w:rsid w:val="00B84DA7"/>
    <w:rsid w:val="00B85B79"/>
    <w:rsid w:val="00B85FB5"/>
    <w:rsid w:val="00B905EA"/>
    <w:rsid w:val="00B93247"/>
    <w:rsid w:val="00B94ACD"/>
    <w:rsid w:val="00B97977"/>
    <w:rsid w:val="00BA6CEB"/>
    <w:rsid w:val="00BB5680"/>
    <w:rsid w:val="00BB6FB6"/>
    <w:rsid w:val="00BC0B62"/>
    <w:rsid w:val="00BC72D1"/>
    <w:rsid w:val="00BD008F"/>
    <w:rsid w:val="00BD6B01"/>
    <w:rsid w:val="00BF5154"/>
    <w:rsid w:val="00BF5179"/>
    <w:rsid w:val="00BF6D25"/>
    <w:rsid w:val="00C01484"/>
    <w:rsid w:val="00C051AB"/>
    <w:rsid w:val="00C07965"/>
    <w:rsid w:val="00C07B32"/>
    <w:rsid w:val="00C13B5D"/>
    <w:rsid w:val="00C15ADF"/>
    <w:rsid w:val="00C221AF"/>
    <w:rsid w:val="00C25F2E"/>
    <w:rsid w:val="00C273D7"/>
    <w:rsid w:val="00C32D90"/>
    <w:rsid w:val="00C32E24"/>
    <w:rsid w:val="00C3373A"/>
    <w:rsid w:val="00C34DC9"/>
    <w:rsid w:val="00C355EA"/>
    <w:rsid w:val="00C359C9"/>
    <w:rsid w:val="00C41E62"/>
    <w:rsid w:val="00C51DB9"/>
    <w:rsid w:val="00C56392"/>
    <w:rsid w:val="00C571BE"/>
    <w:rsid w:val="00C63A45"/>
    <w:rsid w:val="00C67091"/>
    <w:rsid w:val="00C6737B"/>
    <w:rsid w:val="00C70A14"/>
    <w:rsid w:val="00C711AE"/>
    <w:rsid w:val="00C71892"/>
    <w:rsid w:val="00C83C2A"/>
    <w:rsid w:val="00C85AD3"/>
    <w:rsid w:val="00C92526"/>
    <w:rsid w:val="00CA2E7D"/>
    <w:rsid w:val="00CA2FE2"/>
    <w:rsid w:val="00CA6CE1"/>
    <w:rsid w:val="00CC7B9D"/>
    <w:rsid w:val="00CD1D24"/>
    <w:rsid w:val="00CF3284"/>
    <w:rsid w:val="00CF661F"/>
    <w:rsid w:val="00D15985"/>
    <w:rsid w:val="00D209C7"/>
    <w:rsid w:val="00D23730"/>
    <w:rsid w:val="00D2381A"/>
    <w:rsid w:val="00D30C20"/>
    <w:rsid w:val="00D50B97"/>
    <w:rsid w:val="00D53D7B"/>
    <w:rsid w:val="00D567ED"/>
    <w:rsid w:val="00D60738"/>
    <w:rsid w:val="00D60B86"/>
    <w:rsid w:val="00D722B9"/>
    <w:rsid w:val="00D72660"/>
    <w:rsid w:val="00D745C4"/>
    <w:rsid w:val="00D84487"/>
    <w:rsid w:val="00D9699B"/>
    <w:rsid w:val="00DB2192"/>
    <w:rsid w:val="00DB3699"/>
    <w:rsid w:val="00DB448B"/>
    <w:rsid w:val="00DB5934"/>
    <w:rsid w:val="00DB5E1B"/>
    <w:rsid w:val="00DC07B3"/>
    <w:rsid w:val="00DC62B8"/>
    <w:rsid w:val="00DD25BD"/>
    <w:rsid w:val="00DE10A9"/>
    <w:rsid w:val="00DE2F9A"/>
    <w:rsid w:val="00DE4E98"/>
    <w:rsid w:val="00DE5CEF"/>
    <w:rsid w:val="00DF18EA"/>
    <w:rsid w:val="00DF1BB9"/>
    <w:rsid w:val="00E02A4A"/>
    <w:rsid w:val="00E05DD6"/>
    <w:rsid w:val="00E17459"/>
    <w:rsid w:val="00E2524A"/>
    <w:rsid w:val="00E256D9"/>
    <w:rsid w:val="00E258ED"/>
    <w:rsid w:val="00E300A5"/>
    <w:rsid w:val="00E34ED6"/>
    <w:rsid w:val="00E35D91"/>
    <w:rsid w:val="00E37D1A"/>
    <w:rsid w:val="00E428D9"/>
    <w:rsid w:val="00E513A6"/>
    <w:rsid w:val="00E54728"/>
    <w:rsid w:val="00E60F8C"/>
    <w:rsid w:val="00E61DB6"/>
    <w:rsid w:val="00E624B9"/>
    <w:rsid w:val="00E627E8"/>
    <w:rsid w:val="00E64F4E"/>
    <w:rsid w:val="00E73883"/>
    <w:rsid w:val="00E81E6B"/>
    <w:rsid w:val="00E94BA0"/>
    <w:rsid w:val="00E96ED8"/>
    <w:rsid w:val="00EA4C6E"/>
    <w:rsid w:val="00EB7A63"/>
    <w:rsid w:val="00EC04B8"/>
    <w:rsid w:val="00ED0575"/>
    <w:rsid w:val="00ED5DE7"/>
    <w:rsid w:val="00ED631D"/>
    <w:rsid w:val="00EE6F2E"/>
    <w:rsid w:val="00EF2051"/>
    <w:rsid w:val="00EF3CF2"/>
    <w:rsid w:val="00EF7D72"/>
    <w:rsid w:val="00F03457"/>
    <w:rsid w:val="00F1459B"/>
    <w:rsid w:val="00F163C6"/>
    <w:rsid w:val="00F23255"/>
    <w:rsid w:val="00F34EDF"/>
    <w:rsid w:val="00F557E3"/>
    <w:rsid w:val="00F651B9"/>
    <w:rsid w:val="00F8440A"/>
    <w:rsid w:val="00F84765"/>
    <w:rsid w:val="00F94B08"/>
    <w:rsid w:val="00FA0385"/>
    <w:rsid w:val="00FA605B"/>
    <w:rsid w:val="00FA6E03"/>
    <w:rsid w:val="00FB33FE"/>
    <w:rsid w:val="00FC5470"/>
    <w:rsid w:val="00FD5630"/>
    <w:rsid w:val="00FD57C2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DE87-3805-46E9-948E-FF73262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368</cp:revision>
  <cp:lastPrinted>2019-06-05T03:01:00Z</cp:lastPrinted>
  <dcterms:created xsi:type="dcterms:W3CDTF">2017-06-08T04:22:00Z</dcterms:created>
  <dcterms:modified xsi:type="dcterms:W3CDTF">2020-02-10T04:01:00Z</dcterms:modified>
</cp:coreProperties>
</file>